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50D58" w14:textId="539FAFE4" w:rsidR="00DB4DED" w:rsidRDefault="00DE38FD" w:rsidP="002E3391">
      <w:pPr>
        <w:jc w:val="center"/>
        <w:rPr>
          <w:rFonts w:ascii="Times New Roman" w:hAnsi="Times New Roman" w:cs="Times New Roman"/>
          <w:b/>
          <w:bCs/>
          <w:sz w:val="28"/>
          <w:szCs w:val="28"/>
        </w:rPr>
      </w:pPr>
      <w:r>
        <w:rPr>
          <w:rFonts w:ascii="Times New Roman" w:hAnsi="Times New Roman" w:cs="Times New Roman"/>
          <w:b/>
          <w:bCs/>
          <w:sz w:val="28"/>
          <w:szCs w:val="28"/>
        </w:rPr>
        <w:t>FOUR MARKS CARE</w:t>
      </w:r>
    </w:p>
    <w:p w14:paraId="17659EC1" w14:textId="388B211A" w:rsidR="00DE38FD" w:rsidRDefault="00DE38FD" w:rsidP="002E3391">
      <w:pPr>
        <w:jc w:val="center"/>
        <w:rPr>
          <w:rFonts w:ascii="Times New Roman" w:hAnsi="Times New Roman" w:cs="Times New Roman"/>
          <w:i/>
          <w:iCs/>
          <w:sz w:val="24"/>
          <w:szCs w:val="24"/>
        </w:rPr>
      </w:pPr>
      <w:r>
        <w:rPr>
          <w:rFonts w:ascii="Times New Roman" w:hAnsi="Times New Roman" w:cs="Times New Roman"/>
          <w:i/>
          <w:iCs/>
          <w:sz w:val="24"/>
          <w:szCs w:val="24"/>
        </w:rPr>
        <w:t>Registered Charity No: 1076426</w:t>
      </w:r>
    </w:p>
    <w:p w14:paraId="2643E3A9" w14:textId="77777777" w:rsidR="00DE38FD" w:rsidRDefault="00DE38FD" w:rsidP="002E3391">
      <w:pPr>
        <w:jc w:val="center"/>
        <w:rPr>
          <w:rFonts w:ascii="Times New Roman" w:hAnsi="Times New Roman" w:cs="Times New Roman"/>
          <w:i/>
          <w:iCs/>
          <w:sz w:val="24"/>
          <w:szCs w:val="24"/>
        </w:rPr>
      </w:pPr>
    </w:p>
    <w:p w14:paraId="287DEF5E" w14:textId="5165E0AE" w:rsidR="00DE38FD" w:rsidRDefault="00F92998" w:rsidP="002E3391">
      <w:pPr>
        <w:jc w:val="center"/>
        <w:rPr>
          <w:rFonts w:ascii="Times New Roman" w:hAnsi="Times New Roman" w:cs="Times New Roman"/>
          <w:b/>
          <w:bCs/>
          <w:sz w:val="24"/>
          <w:szCs w:val="24"/>
        </w:rPr>
      </w:pPr>
      <w:r>
        <w:rPr>
          <w:rFonts w:ascii="Times New Roman" w:hAnsi="Times New Roman" w:cs="Times New Roman"/>
          <w:b/>
          <w:bCs/>
          <w:sz w:val="24"/>
          <w:szCs w:val="24"/>
        </w:rPr>
        <w:t xml:space="preserve">Minutes </w:t>
      </w:r>
      <w:r w:rsidR="0040677D">
        <w:rPr>
          <w:rFonts w:ascii="Times New Roman" w:hAnsi="Times New Roman" w:cs="Times New Roman"/>
          <w:b/>
          <w:bCs/>
          <w:sz w:val="24"/>
          <w:szCs w:val="24"/>
        </w:rPr>
        <w:t>o</w:t>
      </w:r>
      <w:r>
        <w:rPr>
          <w:rFonts w:ascii="Times New Roman" w:hAnsi="Times New Roman" w:cs="Times New Roman"/>
          <w:b/>
          <w:bCs/>
          <w:sz w:val="24"/>
          <w:szCs w:val="24"/>
        </w:rPr>
        <w:t>f the 51</w:t>
      </w:r>
      <w:r w:rsidRPr="00F92998">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Annual General Meeting</w:t>
      </w:r>
    </w:p>
    <w:p w14:paraId="2376D8B9" w14:textId="77777777" w:rsidR="00F92998" w:rsidRDefault="00F92998" w:rsidP="002E3391">
      <w:pPr>
        <w:jc w:val="center"/>
        <w:rPr>
          <w:rFonts w:ascii="Times New Roman" w:hAnsi="Times New Roman" w:cs="Times New Roman"/>
          <w:b/>
          <w:bCs/>
          <w:sz w:val="24"/>
          <w:szCs w:val="24"/>
        </w:rPr>
      </w:pPr>
      <w:r>
        <w:rPr>
          <w:rFonts w:ascii="Times New Roman" w:hAnsi="Times New Roman" w:cs="Times New Roman"/>
          <w:b/>
          <w:bCs/>
          <w:sz w:val="24"/>
          <w:szCs w:val="24"/>
        </w:rPr>
        <w:t>Held on Wednesday 1</w:t>
      </w:r>
      <w:r w:rsidRPr="00F92998">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July 2026 </w:t>
      </w:r>
    </w:p>
    <w:p w14:paraId="7DAB9958" w14:textId="2A6D94A6" w:rsidR="00F92998" w:rsidRDefault="00F92998" w:rsidP="002E3391">
      <w:pPr>
        <w:jc w:val="center"/>
        <w:rPr>
          <w:rFonts w:ascii="Times New Roman" w:hAnsi="Times New Roman" w:cs="Times New Roman"/>
          <w:b/>
          <w:bCs/>
          <w:sz w:val="24"/>
          <w:szCs w:val="24"/>
        </w:rPr>
      </w:pPr>
      <w:r>
        <w:rPr>
          <w:rFonts w:ascii="Times New Roman" w:hAnsi="Times New Roman" w:cs="Times New Roman"/>
          <w:b/>
          <w:bCs/>
          <w:sz w:val="24"/>
          <w:szCs w:val="24"/>
        </w:rPr>
        <w:t>at the Church of the Good Shepherd, Four Marks</w:t>
      </w:r>
    </w:p>
    <w:p w14:paraId="322374F6" w14:textId="77777777" w:rsidR="00F92998" w:rsidRDefault="00F92998" w:rsidP="002E3391">
      <w:pPr>
        <w:jc w:val="center"/>
        <w:rPr>
          <w:rFonts w:ascii="Times New Roman" w:hAnsi="Times New Roman" w:cs="Times New Roman"/>
          <w:b/>
          <w:bCs/>
          <w:sz w:val="24"/>
          <w:szCs w:val="24"/>
        </w:rPr>
      </w:pPr>
    </w:p>
    <w:p w14:paraId="72B45E57" w14:textId="706BA361" w:rsidR="00F92998" w:rsidRDefault="00F92998" w:rsidP="00F92998">
      <w:pPr>
        <w:rPr>
          <w:rFonts w:ascii="Times New Roman" w:hAnsi="Times New Roman" w:cs="Times New Roman"/>
          <w:sz w:val="24"/>
          <w:szCs w:val="24"/>
        </w:rPr>
      </w:pPr>
      <w:r>
        <w:rPr>
          <w:rFonts w:ascii="Times New Roman" w:hAnsi="Times New Roman" w:cs="Times New Roman"/>
          <w:b/>
          <w:bCs/>
          <w:sz w:val="24"/>
          <w:szCs w:val="24"/>
        </w:rPr>
        <w:t>Present:</w:t>
      </w:r>
      <w:r>
        <w:rPr>
          <w:rFonts w:ascii="Times New Roman" w:hAnsi="Times New Roman" w:cs="Times New Roman"/>
          <w:b/>
          <w:bCs/>
          <w:sz w:val="24"/>
          <w:szCs w:val="24"/>
        </w:rPr>
        <w:tab/>
      </w:r>
      <w:r w:rsidR="00CF37FC">
        <w:rPr>
          <w:rFonts w:ascii="Times New Roman" w:hAnsi="Times New Roman" w:cs="Times New Roman"/>
          <w:sz w:val="24"/>
          <w:szCs w:val="24"/>
        </w:rPr>
        <w:t>Michael Oates, Chair</w:t>
      </w:r>
    </w:p>
    <w:p w14:paraId="5F0A48DE" w14:textId="77777777" w:rsidR="00CF37FC" w:rsidRDefault="00CF37FC" w:rsidP="00F92998">
      <w:pPr>
        <w:rPr>
          <w:rFonts w:ascii="Times New Roman" w:hAnsi="Times New Roman" w:cs="Times New Roman"/>
          <w:sz w:val="24"/>
          <w:szCs w:val="24"/>
        </w:rPr>
      </w:pPr>
    </w:p>
    <w:p w14:paraId="44DC150F" w14:textId="39E5457A" w:rsidR="00CF37FC" w:rsidRDefault="00CF37FC" w:rsidP="00D75A5A">
      <w:pPr>
        <w:ind w:left="1418" w:hanging="1418"/>
        <w:rPr>
          <w:rFonts w:ascii="Times New Roman" w:hAnsi="Times New Roman" w:cs="Times New Roman"/>
          <w:sz w:val="24"/>
          <w:szCs w:val="24"/>
        </w:rPr>
      </w:pPr>
      <w:r>
        <w:rPr>
          <w:rFonts w:ascii="Times New Roman" w:hAnsi="Times New Roman" w:cs="Times New Roman"/>
          <w:sz w:val="24"/>
          <w:szCs w:val="24"/>
        </w:rPr>
        <w:tab/>
        <w:t>Phil Spencer</w:t>
      </w:r>
      <w:r w:rsidR="000F3549">
        <w:rPr>
          <w:rFonts w:ascii="Times New Roman" w:hAnsi="Times New Roman" w:cs="Times New Roman"/>
          <w:sz w:val="24"/>
          <w:szCs w:val="24"/>
        </w:rPr>
        <w:t>, Vice Chai</w:t>
      </w:r>
      <w:r w:rsidR="00D75A5A">
        <w:rPr>
          <w:rFonts w:ascii="Times New Roman" w:hAnsi="Times New Roman" w:cs="Times New Roman"/>
          <w:sz w:val="24"/>
          <w:szCs w:val="24"/>
        </w:rPr>
        <w:t xml:space="preserve">; Victoria Efstathiou, Treasurer; Charles Kydd, Cashier; Eileen Kydd, Lead Coordinator; Mollie Thompson, Administrator; Peter Bacon, Carol Day, Jo Higgins, Tommy Thompson, Committee Members; Barbara Thomas, Meetings Coordinator and </w:t>
      </w:r>
      <w:r w:rsidR="00FC2F9D">
        <w:rPr>
          <w:rFonts w:ascii="Times New Roman" w:hAnsi="Times New Roman" w:cs="Times New Roman"/>
          <w:sz w:val="24"/>
          <w:szCs w:val="24"/>
        </w:rPr>
        <w:t>9 members.</w:t>
      </w:r>
    </w:p>
    <w:p w14:paraId="49E0CC5E" w14:textId="77777777" w:rsidR="00FC2F9D" w:rsidRDefault="00FC2F9D" w:rsidP="00D75A5A">
      <w:pPr>
        <w:ind w:left="1418" w:hanging="1418"/>
        <w:rPr>
          <w:rFonts w:ascii="Times New Roman" w:hAnsi="Times New Roman" w:cs="Times New Roman"/>
          <w:sz w:val="24"/>
          <w:szCs w:val="24"/>
        </w:rPr>
      </w:pPr>
    </w:p>
    <w:p w14:paraId="1DE0B458" w14:textId="1CD79F3D" w:rsidR="00FC2F9D" w:rsidRDefault="00FC2F9D" w:rsidP="00FC2F9D">
      <w:pPr>
        <w:pStyle w:val="ListParagraph"/>
        <w:numPr>
          <w:ilvl w:val="0"/>
          <w:numId w:val="1"/>
        </w:numPr>
        <w:ind w:hanging="720"/>
        <w:rPr>
          <w:rFonts w:ascii="Times New Roman" w:hAnsi="Times New Roman" w:cs="Times New Roman"/>
          <w:sz w:val="24"/>
          <w:szCs w:val="24"/>
        </w:rPr>
      </w:pPr>
      <w:r w:rsidRPr="00FE11EF">
        <w:rPr>
          <w:rFonts w:ascii="Times New Roman" w:hAnsi="Times New Roman" w:cs="Times New Roman"/>
          <w:b/>
          <w:bCs/>
          <w:sz w:val="24"/>
          <w:szCs w:val="24"/>
        </w:rPr>
        <w:t xml:space="preserve">Welcome:  </w:t>
      </w:r>
      <w:r w:rsidRPr="00FE11EF">
        <w:rPr>
          <w:rFonts w:ascii="Times New Roman" w:hAnsi="Times New Roman" w:cs="Times New Roman"/>
          <w:sz w:val="24"/>
          <w:szCs w:val="24"/>
        </w:rPr>
        <w:t>Michael gave a warm welcome to our 51</w:t>
      </w:r>
      <w:r w:rsidRPr="00FE11EF">
        <w:rPr>
          <w:rFonts w:ascii="Times New Roman" w:hAnsi="Times New Roman" w:cs="Times New Roman"/>
          <w:sz w:val="24"/>
          <w:szCs w:val="24"/>
          <w:vertAlign w:val="superscript"/>
        </w:rPr>
        <w:t>st</w:t>
      </w:r>
      <w:r w:rsidRPr="00FE11EF">
        <w:rPr>
          <w:rFonts w:ascii="Times New Roman" w:hAnsi="Times New Roman" w:cs="Times New Roman"/>
          <w:sz w:val="24"/>
          <w:szCs w:val="24"/>
        </w:rPr>
        <w:t xml:space="preserve"> AGM and thank</w:t>
      </w:r>
      <w:r w:rsidR="00FE11EF">
        <w:rPr>
          <w:rFonts w:ascii="Times New Roman" w:hAnsi="Times New Roman" w:cs="Times New Roman"/>
          <w:sz w:val="24"/>
          <w:szCs w:val="24"/>
        </w:rPr>
        <w:t>ed</w:t>
      </w:r>
      <w:r w:rsidRPr="00FE11EF">
        <w:rPr>
          <w:rFonts w:ascii="Times New Roman" w:hAnsi="Times New Roman" w:cs="Times New Roman"/>
          <w:sz w:val="24"/>
          <w:szCs w:val="24"/>
        </w:rPr>
        <w:t xml:space="preserve"> everyone for attending.</w:t>
      </w:r>
    </w:p>
    <w:p w14:paraId="27EC4289" w14:textId="77777777" w:rsidR="00FE11EF" w:rsidRPr="00FE11EF" w:rsidRDefault="00FE11EF" w:rsidP="00FE11EF">
      <w:pPr>
        <w:pStyle w:val="ListParagraph"/>
        <w:rPr>
          <w:rFonts w:ascii="Times New Roman" w:hAnsi="Times New Roman" w:cs="Times New Roman"/>
          <w:sz w:val="24"/>
          <w:szCs w:val="24"/>
        </w:rPr>
      </w:pPr>
    </w:p>
    <w:p w14:paraId="0CBCE625" w14:textId="3571C516" w:rsidR="00FC2F9D" w:rsidRDefault="00FC2F9D" w:rsidP="00A528A3">
      <w:pPr>
        <w:ind w:left="709" w:hanging="709"/>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Pr>
          <w:rFonts w:ascii="Times New Roman" w:hAnsi="Times New Roman" w:cs="Times New Roman"/>
          <w:b/>
          <w:bCs/>
          <w:sz w:val="24"/>
          <w:szCs w:val="24"/>
        </w:rPr>
        <w:t xml:space="preserve">Apologies for absence </w:t>
      </w:r>
      <w:r>
        <w:rPr>
          <w:rFonts w:ascii="Times New Roman" w:hAnsi="Times New Roman" w:cs="Times New Roman"/>
          <w:sz w:val="24"/>
          <w:szCs w:val="24"/>
        </w:rPr>
        <w:t xml:space="preserve">had been received from Revd. Howard Wright, </w:t>
      </w:r>
      <w:r w:rsidR="00A528A3">
        <w:rPr>
          <w:rFonts w:ascii="Times New Roman" w:hAnsi="Times New Roman" w:cs="Times New Roman"/>
          <w:sz w:val="24"/>
          <w:szCs w:val="24"/>
        </w:rPr>
        <w:t>Carole and Brian Arrowsmith, A.J. Barlow, Nancy Rendall, Trish and Rod Rymer, Ruth and Jonathon Singleton.</w:t>
      </w:r>
    </w:p>
    <w:p w14:paraId="28933DD6" w14:textId="13FB32F5" w:rsidR="00A528A3" w:rsidRDefault="00A528A3" w:rsidP="008531FC">
      <w:pPr>
        <w:pStyle w:val="ListParagraph"/>
        <w:rPr>
          <w:rFonts w:ascii="Times New Roman" w:hAnsi="Times New Roman" w:cs="Times New Roman"/>
          <w:sz w:val="24"/>
          <w:szCs w:val="24"/>
        </w:rPr>
      </w:pPr>
    </w:p>
    <w:p w14:paraId="762C9B4A" w14:textId="727F488D" w:rsidR="008531FC" w:rsidRDefault="008531FC" w:rsidP="008531FC">
      <w:pPr>
        <w:pStyle w:val="ListParagraph"/>
        <w:ind w:hanging="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18081D">
        <w:rPr>
          <w:rFonts w:ascii="Times New Roman" w:hAnsi="Times New Roman" w:cs="Times New Roman"/>
          <w:b/>
          <w:bCs/>
          <w:sz w:val="24"/>
          <w:szCs w:val="24"/>
        </w:rPr>
        <w:t>Minutes of the 50</w:t>
      </w:r>
      <w:r w:rsidR="0018081D" w:rsidRPr="0018081D">
        <w:rPr>
          <w:rFonts w:ascii="Times New Roman" w:hAnsi="Times New Roman" w:cs="Times New Roman"/>
          <w:b/>
          <w:bCs/>
          <w:sz w:val="24"/>
          <w:szCs w:val="24"/>
          <w:vertAlign w:val="superscript"/>
        </w:rPr>
        <w:t>th</w:t>
      </w:r>
      <w:r w:rsidR="0018081D">
        <w:rPr>
          <w:rFonts w:ascii="Times New Roman" w:hAnsi="Times New Roman" w:cs="Times New Roman"/>
          <w:b/>
          <w:bCs/>
          <w:sz w:val="24"/>
          <w:szCs w:val="24"/>
        </w:rPr>
        <w:t xml:space="preserve"> Anniversary Annual Meeting </w:t>
      </w:r>
      <w:r w:rsidR="0018081D">
        <w:rPr>
          <w:rFonts w:ascii="Times New Roman" w:hAnsi="Times New Roman" w:cs="Times New Roman"/>
          <w:sz w:val="24"/>
          <w:szCs w:val="24"/>
        </w:rPr>
        <w:t xml:space="preserve">held on </w:t>
      </w:r>
      <w:r w:rsidR="003F608E">
        <w:rPr>
          <w:rFonts w:ascii="Times New Roman" w:hAnsi="Times New Roman" w:cs="Times New Roman"/>
          <w:sz w:val="24"/>
          <w:szCs w:val="24"/>
        </w:rPr>
        <w:t>24</w:t>
      </w:r>
      <w:r w:rsidR="003F608E" w:rsidRPr="003F608E">
        <w:rPr>
          <w:rFonts w:ascii="Times New Roman" w:hAnsi="Times New Roman" w:cs="Times New Roman"/>
          <w:sz w:val="24"/>
          <w:szCs w:val="24"/>
          <w:vertAlign w:val="superscript"/>
        </w:rPr>
        <w:t>th</w:t>
      </w:r>
      <w:r w:rsidR="003F608E">
        <w:rPr>
          <w:rFonts w:ascii="Times New Roman" w:hAnsi="Times New Roman" w:cs="Times New Roman"/>
          <w:sz w:val="24"/>
          <w:szCs w:val="24"/>
        </w:rPr>
        <w:t xml:space="preserve"> June 2025, having been circulated were taken as read.  Malcolm Thomas proposed and Charles Kydd seconded that these were a correct record.  The motion was carried and the Minute Book duly signed.</w:t>
      </w:r>
    </w:p>
    <w:p w14:paraId="1E72217C" w14:textId="77777777" w:rsidR="003F608E" w:rsidRDefault="003F608E" w:rsidP="008531FC">
      <w:pPr>
        <w:pStyle w:val="ListParagraph"/>
        <w:ind w:hanging="720"/>
        <w:rPr>
          <w:rFonts w:ascii="Times New Roman" w:hAnsi="Times New Roman" w:cs="Times New Roman"/>
          <w:sz w:val="24"/>
          <w:szCs w:val="24"/>
        </w:rPr>
      </w:pPr>
    </w:p>
    <w:p w14:paraId="0F3D14AC" w14:textId="073F6534" w:rsidR="00FC4B17" w:rsidRDefault="003F608E" w:rsidP="0014068B">
      <w:pPr>
        <w:pStyle w:val="ListParagraph"/>
        <w:ind w:hanging="72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b/>
          <w:bCs/>
          <w:sz w:val="24"/>
          <w:szCs w:val="24"/>
        </w:rPr>
        <w:t xml:space="preserve">Matters Arising: </w:t>
      </w:r>
      <w:r w:rsidR="0091278B">
        <w:rPr>
          <w:rFonts w:ascii="Times New Roman" w:hAnsi="Times New Roman" w:cs="Times New Roman"/>
          <w:sz w:val="24"/>
          <w:szCs w:val="24"/>
        </w:rPr>
        <w:t>there were no matters arising.</w:t>
      </w:r>
    </w:p>
    <w:p w14:paraId="0F68E65F" w14:textId="77777777" w:rsidR="00FD0B9C" w:rsidRDefault="00FD0B9C" w:rsidP="008531FC">
      <w:pPr>
        <w:pStyle w:val="ListParagraph"/>
        <w:ind w:hanging="720"/>
        <w:rPr>
          <w:rFonts w:ascii="Times New Roman" w:hAnsi="Times New Roman" w:cs="Times New Roman"/>
          <w:sz w:val="24"/>
          <w:szCs w:val="24"/>
        </w:rPr>
      </w:pPr>
    </w:p>
    <w:p w14:paraId="1AF609AF" w14:textId="261A3F07" w:rsidR="00FD0B9C" w:rsidRDefault="00FD0B9C" w:rsidP="008531FC">
      <w:pPr>
        <w:pStyle w:val="ListParagraph"/>
        <w:ind w:hanging="72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b/>
          <w:bCs/>
          <w:sz w:val="24"/>
          <w:szCs w:val="24"/>
        </w:rPr>
        <w:t xml:space="preserve">Chair’s Report: </w:t>
      </w:r>
      <w:r>
        <w:rPr>
          <w:rFonts w:ascii="Times New Roman" w:hAnsi="Times New Roman" w:cs="Times New Roman"/>
          <w:sz w:val="24"/>
          <w:szCs w:val="24"/>
        </w:rPr>
        <w:t>(copy filed in the Minute Book)</w:t>
      </w:r>
    </w:p>
    <w:p w14:paraId="49FA96D4" w14:textId="77777777" w:rsidR="0091278B" w:rsidRDefault="0091278B" w:rsidP="008531FC">
      <w:pPr>
        <w:pStyle w:val="ListParagraph"/>
        <w:ind w:hanging="720"/>
        <w:rPr>
          <w:rFonts w:ascii="Times New Roman" w:hAnsi="Times New Roman" w:cs="Times New Roman"/>
          <w:sz w:val="24"/>
          <w:szCs w:val="24"/>
        </w:rPr>
      </w:pPr>
    </w:p>
    <w:p w14:paraId="18D3A090" w14:textId="4C4FF485" w:rsidR="0091278B" w:rsidRDefault="0091278B" w:rsidP="008531FC">
      <w:pPr>
        <w:pStyle w:val="ListParagraph"/>
        <w:ind w:hanging="720"/>
        <w:rPr>
          <w:rFonts w:ascii="Times New Roman" w:hAnsi="Times New Roman" w:cs="Times New Roman"/>
          <w:sz w:val="24"/>
          <w:szCs w:val="24"/>
        </w:rPr>
      </w:pPr>
      <w:r>
        <w:rPr>
          <w:rFonts w:ascii="Times New Roman" w:hAnsi="Times New Roman" w:cs="Times New Roman"/>
          <w:sz w:val="24"/>
          <w:szCs w:val="24"/>
        </w:rPr>
        <w:tab/>
        <w:t xml:space="preserve">Michael confirmed that a copy of the new </w:t>
      </w:r>
      <w:r w:rsidR="005F5198">
        <w:rPr>
          <w:rFonts w:ascii="Times New Roman" w:hAnsi="Times New Roman" w:cs="Times New Roman"/>
          <w:sz w:val="24"/>
          <w:szCs w:val="24"/>
        </w:rPr>
        <w:t>Liability Policy cover will be filed in the Minute Book.</w:t>
      </w:r>
    </w:p>
    <w:p w14:paraId="7D1A1BBD" w14:textId="77777777" w:rsidR="0040677D" w:rsidRDefault="0040677D" w:rsidP="008531FC">
      <w:pPr>
        <w:pStyle w:val="ListParagraph"/>
        <w:ind w:hanging="720"/>
        <w:rPr>
          <w:rFonts w:ascii="Times New Roman" w:hAnsi="Times New Roman" w:cs="Times New Roman"/>
          <w:sz w:val="24"/>
          <w:szCs w:val="24"/>
        </w:rPr>
      </w:pPr>
    </w:p>
    <w:p w14:paraId="3CB47086" w14:textId="3F9D4338" w:rsidR="0040677D" w:rsidRDefault="0040677D" w:rsidP="008531FC">
      <w:pPr>
        <w:pStyle w:val="ListParagraph"/>
        <w:ind w:hanging="720"/>
        <w:rPr>
          <w:rFonts w:ascii="Times New Roman" w:hAnsi="Times New Roman" w:cs="Times New Roman"/>
          <w:sz w:val="24"/>
          <w:szCs w:val="24"/>
        </w:rPr>
      </w:pPr>
      <w:r>
        <w:rPr>
          <w:rFonts w:ascii="Times New Roman" w:hAnsi="Times New Roman" w:cs="Times New Roman"/>
          <w:sz w:val="24"/>
          <w:szCs w:val="24"/>
        </w:rPr>
        <w:tab/>
        <w:t>There were no questions from the floor</w:t>
      </w:r>
    </w:p>
    <w:p w14:paraId="498A5AC7" w14:textId="77777777" w:rsidR="00C12917" w:rsidRDefault="00C12917" w:rsidP="008531FC">
      <w:pPr>
        <w:pStyle w:val="ListParagraph"/>
        <w:ind w:hanging="720"/>
        <w:rPr>
          <w:rFonts w:ascii="Times New Roman" w:hAnsi="Times New Roman" w:cs="Times New Roman"/>
          <w:sz w:val="24"/>
          <w:szCs w:val="24"/>
        </w:rPr>
      </w:pPr>
    </w:p>
    <w:p w14:paraId="58C81D87" w14:textId="0F289C4E" w:rsidR="00C12917" w:rsidRDefault="00C12917" w:rsidP="008531FC">
      <w:pPr>
        <w:pStyle w:val="ListParagraph"/>
        <w:ind w:hanging="7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b/>
          <w:bCs/>
          <w:sz w:val="24"/>
          <w:szCs w:val="24"/>
        </w:rPr>
        <w:t xml:space="preserve">Treasurer’s Report: </w:t>
      </w:r>
      <w:r>
        <w:rPr>
          <w:rFonts w:ascii="Times New Roman" w:hAnsi="Times New Roman" w:cs="Times New Roman"/>
          <w:sz w:val="24"/>
          <w:szCs w:val="24"/>
        </w:rPr>
        <w:t xml:space="preserve">(copy filed in the Minute Book together with </w:t>
      </w:r>
      <w:r w:rsidR="008A3589">
        <w:rPr>
          <w:rFonts w:ascii="Times New Roman" w:hAnsi="Times New Roman" w:cs="Times New Roman"/>
          <w:sz w:val="24"/>
          <w:szCs w:val="24"/>
        </w:rPr>
        <w:t>the Financial Statement)</w:t>
      </w:r>
    </w:p>
    <w:p w14:paraId="1C101115" w14:textId="77777777" w:rsidR="002E7B8E" w:rsidRDefault="002E7B8E" w:rsidP="008531FC">
      <w:pPr>
        <w:pStyle w:val="ListParagraph"/>
        <w:ind w:hanging="720"/>
        <w:rPr>
          <w:rFonts w:ascii="Times New Roman" w:hAnsi="Times New Roman" w:cs="Times New Roman"/>
          <w:sz w:val="24"/>
          <w:szCs w:val="24"/>
        </w:rPr>
      </w:pPr>
    </w:p>
    <w:p w14:paraId="63157339" w14:textId="6038BA35" w:rsidR="002E7B8E" w:rsidRDefault="002E7B8E" w:rsidP="008531FC">
      <w:pPr>
        <w:pStyle w:val="ListParagraph"/>
        <w:ind w:hanging="720"/>
        <w:rPr>
          <w:rFonts w:ascii="Times New Roman" w:hAnsi="Times New Roman" w:cs="Times New Roman"/>
          <w:sz w:val="24"/>
          <w:szCs w:val="24"/>
        </w:rPr>
      </w:pPr>
      <w:r>
        <w:rPr>
          <w:rFonts w:ascii="Times New Roman" w:hAnsi="Times New Roman" w:cs="Times New Roman"/>
          <w:sz w:val="24"/>
          <w:szCs w:val="24"/>
        </w:rPr>
        <w:tab/>
      </w:r>
      <w:r w:rsidR="0026636D">
        <w:rPr>
          <w:rFonts w:ascii="Times New Roman" w:hAnsi="Times New Roman" w:cs="Times New Roman"/>
          <w:sz w:val="24"/>
          <w:szCs w:val="24"/>
        </w:rPr>
        <w:t xml:space="preserve">Vicky confirmed that the Deposit Account, which generated interest of £500 over the year, is ring fenced to cover the cost of admin. cover in </w:t>
      </w:r>
      <w:r w:rsidR="00B15560">
        <w:rPr>
          <w:rFonts w:ascii="Times New Roman" w:hAnsi="Times New Roman" w:cs="Times New Roman"/>
          <w:sz w:val="24"/>
          <w:szCs w:val="24"/>
        </w:rPr>
        <w:t>the future</w:t>
      </w:r>
      <w:r w:rsidR="00FE11EF">
        <w:rPr>
          <w:rFonts w:ascii="Times New Roman" w:hAnsi="Times New Roman" w:cs="Times New Roman"/>
          <w:sz w:val="24"/>
          <w:szCs w:val="24"/>
        </w:rPr>
        <w:t xml:space="preserve"> if necessary</w:t>
      </w:r>
      <w:r w:rsidR="00B15560">
        <w:rPr>
          <w:rFonts w:ascii="Times New Roman" w:hAnsi="Times New Roman" w:cs="Times New Roman"/>
          <w:sz w:val="24"/>
          <w:szCs w:val="24"/>
        </w:rPr>
        <w:t>.</w:t>
      </w:r>
      <w:r w:rsidR="00C82436">
        <w:rPr>
          <w:rFonts w:ascii="Times New Roman" w:hAnsi="Times New Roman" w:cs="Times New Roman"/>
          <w:sz w:val="24"/>
          <w:szCs w:val="24"/>
        </w:rPr>
        <w:t xml:space="preserve">  The Financial Statement will be submitted to the Charity Commission</w:t>
      </w:r>
      <w:r w:rsidR="0040677D">
        <w:rPr>
          <w:rFonts w:ascii="Times New Roman" w:hAnsi="Times New Roman" w:cs="Times New Roman"/>
          <w:sz w:val="24"/>
          <w:szCs w:val="24"/>
        </w:rPr>
        <w:t>.</w:t>
      </w:r>
    </w:p>
    <w:p w14:paraId="5807AD63" w14:textId="77777777" w:rsidR="0040677D" w:rsidRDefault="0040677D" w:rsidP="008531FC">
      <w:pPr>
        <w:pStyle w:val="ListParagraph"/>
        <w:ind w:hanging="720"/>
        <w:rPr>
          <w:rFonts w:ascii="Times New Roman" w:hAnsi="Times New Roman" w:cs="Times New Roman"/>
          <w:sz w:val="24"/>
          <w:szCs w:val="24"/>
        </w:rPr>
      </w:pPr>
    </w:p>
    <w:p w14:paraId="6F8BEF1F" w14:textId="28B549F0" w:rsidR="0040677D" w:rsidRDefault="0040677D" w:rsidP="008531FC">
      <w:pPr>
        <w:pStyle w:val="ListParagraph"/>
        <w:ind w:hanging="720"/>
        <w:rPr>
          <w:rFonts w:ascii="Times New Roman" w:hAnsi="Times New Roman" w:cs="Times New Roman"/>
          <w:sz w:val="24"/>
          <w:szCs w:val="24"/>
        </w:rPr>
      </w:pPr>
      <w:r>
        <w:rPr>
          <w:rFonts w:ascii="Times New Roman" w:hAnsi="Times New Roman" w:cs="Times New Roman"/>
          <w:sz w:val="24"/>
          <w:szCs w:val="24"/>
        </w:rPr>
        <w:tab/>
        <w:t xml:space="preserve">Keither Chambers asked whether there was likely to be any increase in Bank Charges year on year.  Charles Kydd responded that whilst this was </w:t>
      </w:r>
      <w:proofErr w:type="gramStart"/>
      <w:r>
        <w:rPr>
          <w:rFonts w:ascii="Times New Roman" w:hAnsi="Times New Roman" w:cs="Times New Roman"/>
          <w:sz w:val="24"/>
          <w:szCs w:val="24"/>
        </w:rPr>
        <w:t>unknown</w:t>
      </w:r>
      <w:proofErr w:type="gramEnd"/>
      <w:r>
        <w:rPr>
          <w:rFonts w:ascii="Times New Roman" w:hAnsi="Times New Roman" w:cs="Times New Roman"/>
          <w:sz w:val="24"/>
          <w:szCs w:val="24"/>
        </w:rPr>
        <w:t xml:space="preserve"> we </w:t>
      </w:r>
      <w:proofErr w:type="gramStart"/>
      <w:r>
        <w:rPr>
          <w:rFonts w:ascii="Times New Roman" w:hAnsi="Times New Roman" w:cs="Times New Roman"/>
          <w:sz w:val="24"/>
          <w:szCs w:val="24"/>
        </w:rPr>
        <w:t>are able to</w:t>
      </w:r>
      <w:proofErr w:type="gramEnd"/>
      <w:r>
        <w:rPr>
          <w:rFonts w:ascii="Times New Roman" w:hAnsi="Times New Roman" w:cs="Times New Roman"/>
          <w:sz w:val="24"/>
          <w:szCs w:val="24"/>
        </w:rPr>
        <w:t xml:space="preserve"> pay any future </w:t>
      </w:r>
      <w:proofErr w:type="gramStart"/>
      <w:r>
        <w:rPr>
          <w:rFonts w:ascii="Times New Roman" w:hAnsi="Times New Roman" w:cs="Times New Roman"/>
          <w:sz w:val="24"/>
          <w:szCs w:val="24"/>
        </w:rPr>
        <w:t>increase</w:t>
      </w:r>
      <w:proofErr w:type="gramEnd"/>
      <w:r>
        <w:rPr>
          <w:rFonts w:ascii="Times New Roman" w:hAnsi="Times New Roman" w:cs="Times New Roman"/>
          <w:sz w:val="24"/>
          <w:szCs w:val="24"/>
        </w:rPr>
        <w:t xml:space="preserve"> but we need</w:t>
      </w:r>
      <w:r w:rsidR="00FE11EF">
        <w:rPr>
          <w:rFonts w:ascii="Times New Roman" w:hAnsi="Times New Roman" w:cs="Times New Roman"/>
          <w:sz w:val="24"/>
          <w:szCs w:val="24"/>
        </w:rPr>
        <w:t xml:space="preserve"> to</w:t>
      </w:r>
      <w:r>
        <w:rPr>
          <w:rFonts w:ascii="Times New Roman" w:hAnsi="Times New Roman" w:cs="Times New Roman"/>
          <w:sz w:val="24"/>
          <w:szCs w:val="24"/>
        </w:rPr>
        <w:t xml:space="preserve"> keep the situation in mind.</w:t>
      </w:r>
    </w:p>
    <w:p w14:paraId="5C13D325" w14:textId="77777777" w:rsidR="0040677D" w:rsidRDefault="0040677D" w:rsidP="008531FC">
      <w:pPr>
        <w:pStyle w:val="ListParagraph"/>
        <w:ind w:hanging="720"/>
        <w:rPr>
          <w:rFonts w:ascii="Times New Roman" w:hAnsi="Times New Roman" w:cs="Times New Roman"/>
          <w:sz w:val="24"/>
          <w:szCs w:val="24"/>
        </w:rPr>
      </w:pPr>
    </w:p>
    <w:p w14:paraId="79DD0798" w14:textId="3B3D1B5D" w:rsidR="0040677D" w:rsidRDefault="0040677D" w:rsidP="008531FC">
      <w:pPr>
        <w:pStyle w:val="ListParagraph"/>
        <w:ind w:hanging="72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b/>
          <w:bCs/>
          <w:sz w:val="24"/>
          <w:szCs w:val="24"/>
        </w:rPr>
        <w:t xml:space="preserve">Election of Officers and Committee Members:  </w:t>
      </w:r>
      <w:r>
        <w:rPr>
          <w:rFonts w:ascii="Times New Roman" w:hAnsi="Times New Roman" w:cs="Times New Roman"/>
          <w:sz w:val="24"/>
          <w:szCs w:val="24"/>
        </w:rPr>
        <w:t>Viv Care took the lead on this item.</w:t>
      </w:r>
    </w:p>
    <w:p w14:paraId="32B8E2A2" w14:textId="77777777" w:rsidR="0040677D" w:rsidRDefault="0040677D" w:rsidP="008531FC">
      <w:pPr>
        <w:pStyle w:val="ListParagraph"/>
        <w:ind w:hanging="720"/>
        <w:rPr>
          <w:rFonts w:ascii="Times New Roman" w:hAnsi="Times New Roman" w:cs="Times New Roman"/>
          <w:sz w:val="24"/>
          <w:szCs w:val="24"/>
        </w:rPr>
      </w:pPr>
    </w:p>
    <w:p w14:paraId="6A87088C" w14:textId="04A742D1" w:rsidR="0040677D" w:rsidRDefault="0040677D" w:rsidP="0040677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Charles Kydd proposed and Malcolm Thomas seconded the election of Michael Oates as Chair for a further year and the motion was carried.</w:t>
      </w:r>
    </w:p>
    <w:p w14:paraId="62F08F15" w14:textId="6A38EE9B" w:rsidR="0040677D" w:rsidRDefault="0040677D" w:rsidP="0040677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 xml:space="preserve">Election of the Committee Members was taken </w:t>
      </w:r>
      <w:proofErr w:type="spellStart"/>
      <w:r>
        <w:rPr>
          <w:rFonts w:ascii="Times New Roman" w:hAnsi="Times New Roman" w:cs="Times New Roman"/>
          <w:sz w:val="24"/>
          <w:szCs w:val="24"/>
        </w:rPr>
        <w:t>en</w:t>
      </w:r>
      <w:proofErr w:type="spellEnd"/>
      <w:r>
        <w:rPr>
          <w:rFonts w:ascii="Times New Roman" w:hAnsi="Times New Roman" w:cs="Times New Roman"/>
          <w:sz w:val="24"/>
          <w:szCs w:val="24"/>
        </w:rPr>
        <w:t xml:space="preserve"> bloc.  Phil Spencer proposed, Chares Kydd seconded the re-election of Committee Members and the motion was carried.</w:t>
      </w:r>
    </w:p>
    <w:p w14:paraId="54B3ACC6" w14:textId="5E84EFC2" w:rsidR="0040677D" w:rsidRDefault="0040677D" w:rsidP="0040677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nomination of Phil Spencer as a Committee Member was carried nem con.</w:t>
      </w:r>
    </w:p>
    <w:p w14:paraId="5DA45E4E" w14:textId="0EE33849" w:rsidR="0040677D" w:rsidRDefault="0040677D" w:rsidP="0040677D">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No one stepped forward to take the vacant Vice Chair role.</w:t>
      </w:r>
    </w:p>
    <w:p w14:paraId="0078D4A4" w14:textId="77313BDE" w:rsidR="00BB5954" w:rsidRDefault="00BB5954" w:rsidP="00BB5954">
      <w:pPr>
        <w:rPr>
          <w:rFonts w:ascii="Times New Roman" w:hAnsi="Times New Roman" w:cs="Times New Roman"/>
          <w:sz w:val="24"/>
          <w:szCs w:val="24"/>
        </w:rPr>
      </w:pPr>
    </w:p>
    <w:p w14:paraId="4AFA3326" w14:textId="4966A46A" w:rsidR="00BB5954" w:rsidRDefault="00BB5954" w:rsidP="00BB5954">
      <w:pPr>
        <w:ind w:left="709" w:hanging="709"/>
        <w:rPr>
          <w:rFonts w:ascii="Times New Roman" w:hAnsi="Times New Roman" w:cs="Times New Roman"/>
          <w:sz w:val="24"/>
          <w:szCs w:val="24"/>
        </w:rPr>
      </w:pPr>
      <w:r>
        <w:rPr>
          <w:rFonts w:ascii="Times New Roman" w:hAnsi="Times New Roman" w:cs="Times New Roman"/>
          <w:sz w:val="24"/>
          <w:szCs w:val="24"/>
        </w:rPr>
        <w:tab/>
        <w:t xml:space="preserve">Michael Oates reported that Phil Spencer would only be </w:t>
      </w:r>
      <w:r w:rsidR="00FE11EF">
        <w:rPr>
          <w:rFonts w:ascii="Times New Roman" w:hAnsi="Times New Roman" w:cs="Times New Roman"/>
          <w:sz w:val="24"/>
          <w:szCs w:val="24"/>
        </w:rPr>
        <w:t>available</w:t>
      </w:r>
      <w:r>
        <w:rPr>
          <w:rFonts w:ascii="Times New Roman" w:hAnsi="Times New Roman" w:cs="Times New Roman"/>
          <w:sz w:val="24"/>
          <w:szCs w:val="24"/>
        </w:rPr>
        <w:t xml:space="preserve"> to serve on the Committee until the end of 2026 when we would need to fill the various roles which Phil currently filled</w:t>
      </w:r>
      <w:r w:rsidRPr="001A245C">
        <w:rPr>
          <w:rFonts w:ascii="Times New Roman" w:hAnsi="Times New Roman" w:cs="Times New Roman"/>
          <w:sz w:val="24"/>
          <w:szCs w:val="24"/>
        </w:rPr>
        <w:t xml:space="preserve">.  </w:t>
      </w:r>
      <w:r w:rsidR="00FB3B1B" w:rsidRPr="001A245C">
        <w:rPr>
          <w:rFonts w:ascii="Times New Roman" w:hAnsi="Times New Roman" w:cs="Times New Roman"/>
          <w:sz w:val="24"/>
          <w:szCs w:val="24"/>
        </w:rPr>
        <w:t xml:space="preserve">Carol Day has volunteered to take on the Safeguarding role and has completed the GNN on-line Safeguarding course. </w:t>
      </w:r>
      <w:r>
        <w:rPr>
          <w:rFonts w:ascii="Times New Roman" w:hAnsi="Times New Roman" w:cs="Times New Roman"/>
          <w:sz w:val="24"/>
          <w:szCs w:val="24"/>
        </w:rPr>
        <w:t>Peter Bacon agreed to take over the Older Driver Assessment role from Phil.  Phil’s departure would result in there being two vacancies on the Committee.</w:t>
      </w:r>
    </w:p>
    <w:p w14:paraId="2AB21963" w14:textId="77777777" w:rsidR="00BB5954" w:rsidRDefault="00BB5954" w:rsidP="00BB5954">
      <w:pPr>
        <w:ind w:left="709" w:hanging="709"/>
        <w:rPr>
          <w:rFonts w:ascii="Times New Roman" w:hAnsi="Times New Roman" w:cs="Times New Roman"/>
          <w:sz w:val="24"/>
          <w:szCs w:val="24"/>
        </w:rPr>
      </w:pPr>
    </w:p>
    <w:p w14:paraId="350F7798" w14:textId="6D278319" w:rsidR="00BB5954" w:rsidRDefault="00BB5954" w:rsidP="00BB5954">
      <w:pPr>
        <w:ind w:left="709" w:hanging="709"/>
        <w:rPr>
          <w:rFonts w:ascii="Times New Roman" w:hAnsi="Times New Roman" w:cs="Times New Roman"/>
          <w:b/>
          <w:bCs/>
          <w:sz w:val="24"/>
          <w:szCs w:val="24"/>
        </w:rPr>
      </w:pPr>
      <w:r>
        <w:rPr>
          <w:rFonts w:ascii="Times New Roman" w:hAnsi="Times New Roman" w:cs="Times New Roman"/>
          <w:sz w:val="24"/>
          <w:szCs w:val="24"/>
        </w:rPr>
        <w:t>9.</w:t>
      </w:r>
      <w:r>
        <w:rPr>
          <w:rFonts w:ascii="Times New Roman" w:hAnsi="Times New Roman" w:cs="Times New Roman"/>
          <w:sz w:val="24"/>
          <w:szCs w:val="24"/>
        </w:rPr>
        <w:tab/>
      </w:r>
      <w:r>
        <w:rPr>
          <w:rFonts w:ascii="Times New Roman" w:hAnsi="Times New Roman" w:cs="Times New Roman"/>
          <w:b/>
          <w:bCs/>
          <w:sz w:val="24"/>
          <w:szCs w:val="24"/>
        </w:rPr>
        <w:t>Any Other Business:</w:t>
      </w:r>
    </w:p>
    <w:p w14:paraId="083E6BF7" w14:textId="77777777" w:rsidR="00BB5954" w:rsidRDefault="00BB5954" w:rsidP="00BB5954">
      <w:pPr>
        <w:ind w:left="709" w:hanging="709"/>
        <w:rPr>
          <w:rFonts w:ascii="Times New Roman" w:hAnsi="Times New Roman" w:cs="Times New Roman"/>
          <w:b/>
          <w:bCs/>
          <w:sz w:val="24"/>
          <w:szCs w:val="24"/>
        </w:rPr>
      </w:pPr>
    </w:p>
    <w:p w14:paraId="3EF37093" w14:textId="06FAF0E1" w:rsidR="00BB5954" w:rsidRPr="00BB5954" w:rsidRDefault="00BB5954" w:rsidP="00BB5954">
      <w:pPr>
        <w:ind w:left="709" w:hanging="709"/>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Phil Spencer raised the question of handling cash as time moves towards a “cashless society”.  Currently clients pay drivers in cash which works well.  David Harris suggested a handheld card machine with Coordinators taking payment in advance from clients.  Michael Oates reported that GNN is looking into this and there may be more information shortly.  Michael confirmed that we are aware of th</w:t>
      </w:r>
      <w:r w:rsidR="00FE11EF">
        <w:rPr>
          <w:rFonts w:ascii="Times New Roman" w:hAnsi="Times New Roman" w:cs="Times New Roman"/>
          <w:sz w:val="24"/>
          <w:szCs w:val="24"/>
        </w:rPr>
        <w:t>e situation</w:t>
      </w:r>
      <w:r>
        <w:rPr>
          <w:rFonts w:ascii="Times New Roman" w:hAnsi="Times New Roman" w:cs="Times New Roman"/>
          <w:sz w:val="24"/>
          <w:szCs w:val="24"/>
        </w:rPr>
        <w:t xml:space="preserve"> and we may trial various options before rolling out.</w:t>
      </w:r>
      <w:r>
        <w:rPr>
          <w:rFonts w:ascii="Times New Roman" w:hAnsi="Times New Roman" w:cs="Times New Roman"/>
          <w:sz w:val="24"/>
          <w:szCs w:val="24"/>
        </w:rPr>
        <w:tab/>
      </w:r>
    </w:p>
    <w:p w14:paraId="070218FF" w14:textId="77777777" w:rsidR="0040677D" w:rsidRDefault="0040677D" w:rsidP="008531FC">
      <w:pPr>
        <w:pStyle w:val="ListParagraph"/>
        <w:ind w:hanging="720"/>
        <w:rPr>
          <w:rFonts w:ascii="Times New Roman" w:hAnsi="Times New Roman" w:cs="Times New Roman"/>
          <w:sz w:val="24"/>
          <w:szCs w:val="24"/>
        </w:rPr>
      </w:pPr>
    </w:p>
    <w:p w14:paraId="6DFE2456" w14:textId="77777777" w:rsidR="00C82436" w:rsidRDefault="00C82436" w:rsidP="008531FC">
      <w:pPr>
        <w:pStyle w:val="ListParagraph"/>
        <w:ind w:hanging="720"/>
        <w:rPr>
          <w:rFonts w:ascii="Times New Roman" w:hAnsi="Times New Roman" w:cs="Times New Roman"/>
          <w:sz w:val="24"/>
          <w:szCs w:val="24"/>
        </w:rPr>
      </w:pPr>
    </w:p>
    <w:p w14:paraId="22337ABC" w14:textId="08A3EAB6" w:rsidR="00C82436" w:rsidRDefault="00FE11EF" w:rsidP="008531FC">
      <w:pPr>
        <w:pStyle w:val="ListParagraph"/>
        <w:ind w:hanging="720"/>
        <w:rPr>
          <w:rFonts w:ascii="Times New Roman" w:hAnsi="Times New Roman" w:cs="Times New Roman"/>
          <w:sz w:val="24"/>
          <w:szCs w:val="24"/>
        </w:rPr>
      </w:pPr>
      <w:r>
        <w:rPr>
          <w:rFonts w:ascii="Times New Roman" w:hAnsi="Times New Roman" w:cs="Times New Roman"/>
          <w:sz w:val="24"/>
          <w:szCs w:val="24"/>
        </w:rPr>
        <w:t>There being no further business the meeting closed at 3.40pm.</w:t>
      </w:r>
      <w:r w:rsidR="00C82436">
        <w:rPr>
          <w:rFonts w:ascii="Times New Roman" w:hAnsi="Times New Roman" w:cs="Times New Roman"/>
          <w:sz w:val="24"/>
          <w:szCs w:val="24"/>
        </w:rPr>
        <w:tab/>
      </w:r>
    </w:p>
    <w:p w14:paraId="7E52D629" w14:textId="77777777" w:rsidR="00C82436" w:rsidRDefault="00C82436" w:rsidP="008531FC">
      <w:pPr>
        <w:pStyle w:val="ListParagraph"/>
        <w:ind w:hanging="720"/>
        <w:rPr>
          <w:rFonts w:ascii="Times New Roman" w:hAnsi="Times New Roman" w:cs="Times New Roman"/>
          <w:sz w:val="24"/>
          <w:szCs w:val="24"/>
        </w:rPr>
      </w:pPr>
    </w:p>
    <w:p w14:paraId="465AAC8F" w14:textId="1F9AB76D" w:rsidR="00C82436" w:rsidRPr="00C12917" w:rsidRDefault="00C82436" w:rsidP="008531FC">
      <w:pPr>
        <w:pStyle w:val="ListParagraph"/>
        <w:ind w:hanging="720"/>
        <w:rPr>
          <w:rFonts w:ascii="Times New Roman" w:hAnsi="Times New Roman" w:cs="Times New Roman"/>
          <w:sz w:val="24"/>
          <w:szCs w:val="24"/>
        </w:rPr>
      </w:pPr>
      <w:r>
        <w:rPr>
          <w:rFonts w:ascii="Times New Roman" w:hAnsi="Times New Roman" w:cs="Times New Roman"/>
          <w:sz w:val="24"/>
          <w:szCs w:val="24"/>
        </w:rPr>
        <w:tab/>
      </w:r>
    </w:p>
    <w:sectPr w:rsidR="00C82436" w:rsidRPr="00C129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D4956"/>
    <w:multiLevelType w:val="hybridMultilevel"/>
    <w:tmpl w:val="5EA07E32"/>
    <w:lvl w:ilvl="0" w:tplc="7772ABA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8CF3E3A"/>
    <w:multiLevelType w:val="hybridMultilevel"/>
    <w:tmpl w:val="286AEF10"/>
    <w:lvl w:ilvl="0" w:tplc="1E5E7F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22810A6"/>
    <w:multiLevelType w:val="hybridMultilevel"/>
    <w:tmpl w:val="A20E9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4044551">
    <w:abstractNumId w:val="2"/>
  </w:num>
  <w:num w:numId="2" w16cid:durableId="610819161">
    <w:abstractNumId w:val="1"/>
  </w:num>
  <w:num w:numId="3" w16cid:durableId="1397314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1FD"/>
    <w:rsid w:val="000A2F7B"/>
    <w:rsid w:val="000F3549"/>
    <w:rsid w:val="0014068B"/>
    <w:rsid w:val="0018081D"/>
    <w:rsid w:val="001A245C"/>
    <w:rsid w:val="0026636D"/>
    <w:rsid w:val="0027069E"/>
    <w:rsid w:val="002E3391"/>
    <w:rsid w:val="002E7B8E"/>
    <w:rsid w:val="003420BA"/>
    <w:rsid w:val="003C72D8"/>
    <w:rsid w:val="003F608E"/>
    <w:rsid w:val="0040677D"/>
    <w:rsid w:val="005151FD"/>
    <w:rsid w:val="005F5198"/>
    <w:rsid w:val="006C3DC8"/>
    <w:rsid w:val="008531FC"/>
    <w:rsid w:val="008A3589"/>
    <w:rsid w:val="0091278B"/>
    <w:rsid w:val="009312D8"/>
    <w:rsid w:val="0098744F"/>
    <w:rsid w:val="00A221AD"/>
    <w:rsid w:val="00A528A3"/>
    <w:rsid w:val="00AD7801"/>
    <w:rsid w:val="00B15560"/>
    <w:rsid w:val="00BB5954"/>
    <w:rsid w:val="00C12917"/>
    <w:rsid w:val="00C82436"/>
    <w:rsid w:val="00C839C9"/>
    <w:rsid w:val="00CF37FC"/>
    <w:rsid w:val="00D04670"/>
    <w:rsid w:val="00D75A5A"/>
    <w:rsid w:val="00DB4DED"/>
    <w:rsid w:val="00DE38FD"/>
    <w:rsid w:val="00F92998"/>
    <w:rsid w:val="00FB3B1B"/>
    <w:rsid w:val="00FC2F9D"/>
    <w:rsid w:val="00FC4B17"/>
    <w:rsid w:val="00FD0B9C"/>
    <w:rsid w:val="00FE1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A8995"/>
  <w15:chartTrackingRefBased/>
  <w15:docId w15:val="{FD6845FC-4E22-487E-9636-D38730BC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5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5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5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5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51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1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1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1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5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5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5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5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5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1FD"/>
    <w:rPr>
      <w:rFonts w:eastAsiaTheme="majorEastAsia" w:cstheme="majorBidi"/>
      <w:color w:val="272727" w:themeColor="text1" w:themeTint="D8"/>
    </w:rPr>
  </w:style>
  <w:style w:type="paragraph" w:styleId="Title">
    <w:name w:val="Title"/>
    <w:basedOn w:val="Normal"/>
    <w:next w:val="Normal"/>
    <w:link w:val="TitleChar"/>
    <w:uiPriority w:val="10"/>
    <w:qFormat/>
    <w:rsid w:val="005151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1F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1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151FD"/>
    <w:rPr>
      <w:i/>
      <w:iCs/>
      <w:color w:val="404040" w:themeColor="text1" w:themeTint="BF"/>
    </w:rPr>
  </w:style>
  <w:style w:type="paragraph" w:styleId="ListParagraph">
    <w:name w:val="List Paragraph"/>
    <w:basedOn w:val="Normal"/>
    <w:uiPriority w:val="34"/>
    <w:qFormat/>
    <w:rsid w:val="005151FD"/>
    <w:pPr>
      <w:ind w:left="720"/>
      <w:contextualSpacing/>
    </w:pPr>
  </w:style>
  <w:style w:type="character" w:styleId="IntenseEmphasis">
    <w:name w:val="Intense Emphasis"/>
    <w:basedOn w:val="DefaultParagraphFont"/>
    <w:uiPriority w:val="21"/>
    <w:qFormat/>
    <w:rsid w:val="005151FD"/>
    <w:rPr>
      <w:i/>
      <w:iCs/>
      <w:color w:val="0F4761" w:themeColor="accent1" w:themeShade="BF"/>
    </w:rPr>
  </w:style>
  <w:style w:type="paragraph" w:styleId="IntenseQuote">
    <w:name w:val="Intense Quote"/>
    <w:basedOn w:val="Normal"/>
    <w:next w:val="Normal"/>
    <w:link w:val="IntenseQuoteChar"/>
    <w:uiPriority w:val="30"/>
    <w:qFormat/>
    <w:rsid w:val="00515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51FD"/>
    <w:rPr>
      <w:i/>
      <w:iCs/>
      <w:color w:val="0F4761" w:themeColor="accent1" w:themeShade="BF"/>
    </w:rPr>
  </w:style>
  <w:style w:type="character" w:styleId="IntenseReference">
    <w:name w:val="Intense Reference"/>
    <w:basedOn w:val="DefaultParagraphFont"/>
    <w:uiPriority w:val="32"/>
    <w:qFormat/>
    <w:rsid w:val="005151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Thomas</dc:creator>
  <cp:keywords/>
  <dc:description/>
  <cp:lastModifiedBy>Barbara Thomas</cp:lastModifiedBy>
  <cp:revision>2</cp:revision>
  <dcterms:created xsi:type="dcterms:W3CDTF">2026-07-07T09:55:00Z</dcterms:created>
  <dcterms:modified xsi:type="dcterms:W3CDTF">2026-07-07T09:55:00Z</dcterms:modified>
</cp:coreProperties>
</file>